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2D6ADC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Gabriela Beatriz Candás</w:t>
      </w:r>
    </w:p>
    <w:p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2D6ADC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Mastología</w:t>
      </w:r>
    </w:p>
    <w:p w:rsidR="00706556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>:</w:t>
      </w:r>
      <w:r w:rsidR="00706556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 xml:space="preserve"> MN 92464</w:t>
      </w:r>
    </w:p>
    <w:p w:rsidR="00F07AC4" w:rsidRDefault="00706556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  <w:t xml:space="preserve">   </w:t>
      </w:r>
      <w:r w:rsidR="002D6ADC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>MP 449730</w:t>
      </w:r>
    </w:p>
    <w:p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311A67" w:rsidRPr="00083468" w:rsidRDefault="00083468" w:rsidP="00083468">
      <w:pPr>
        <w:pStyle w:val="BodyText2"/>
        <w:tabs>
          <w:tab w:val="left" w:pos="2410"/>
        </w:tabs>
        <w:ind w:left="2410" w:hanging="2410"/>
        <w:rPr>
          <w:rFonts w:ascii="Tahoma" w:hAnsi="Tahoma" w:cs="Tahoma"/>
        </w:rPr>
      </w:pPr>
      <w:r w:rsidRPr="00083468">
        <w:rPr>
          <w:rFonts w:ascii="Tahoma" w:hAnsi="Tahoma" w:cs="Tahoma"/>
          <w:lang w:val="es-ES"/>
        </w:rPr>
        <w:t>Abril de 2011</w:t>
      </w:r>
      <w:r w:rsidRPr="00083468">
        <w:rPr>
          <w:rFonts w:ascii="Tahoma" w:hAnsi="Tahoma" w:cs="Tahoma"/>
          <w:b/>
          <w:lang w:val="es-ES"/>
        </w:rPr>
        <w:tab/>
        <w:t>Acreditación en Mastología</w:t>
      </w:r>
      <w:r w:rsidRPr="00083468">
        <w:rPr>
          <w:rFonts w:ascii="Tahoma" w:hAnsi="Tahoma" w:cs="Tahoma"/>
          <w:lang w:val="es-ES"/>
        </w:rPr>
        <w:t xml:space="preserve"> otorgado por la Sociedad Argentina de Mastología</w:t>
      </w:r>
    </w:p>
    <w:p w:rsidR="00083468" w:rsidRPr="00083468" w:rsidRDefault="00083468" w:rsidP="00083468">
      <w:pPr>
        <w:tabs>
          <w:tab w:val="left" w:pos="2410"/>
        </w:tabs>
        <w:rPr>
          <w:rFonts w:ascii="Tahoma" w:hAnsi="Tahoma" w:cs="Tahoma"/>
          <w:bCs/>
          <w:sz w:val="22"/>
          <w:szCs w:val="22"/>
          <w:lang w:val="es-AR"/>
        </w:rPr>
      </w:pPr>
    </w:p>
    <w:p w:rsidR="00083468" w:rsidRPr="00083468" w:rsidRDefault="00083468" w:rsidP="00083468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083468">
        <w:rPr>
          <w:rFonts w:ascii="Tahoma" w:hAnsi="Tahoma" w:cs="Tahoma"/>
          <w:bCs/>
          <w:sz w:val="22"/>
          <w:szCs w:val="22"/>
          <w:lang w:val="es-AR"/>
        </w:rPr>
        <w:t>2001 – 2005</w:t>
      </w:r>
      <w:r w:rsidRPr="00083468">
        <w:rPr>
          <w:rFonts w:ascii="Tahoma" w:hAnsi="Tahoma" w:cs="Tahoma"/>
          <w:sz w:val="22"/>
          <w:szCs w:val="22"/>
          <w:lang w:val="es-AR"/>
        </w:rPr>
        <w:t xml:space="preserve"> </w:t>
      </w:r>
      <w:r w:rsidRPr="00083468">
        <w:rPr>
          <w:rFonts w:ascii="Tahoma" w:hAnsi="Tahoma" w:cs="Tahoma"/>
          <w:sz w:val="22"/>
          <w:szCs w:val="22"/>
          <w:lang w:val="es-AR"/>
        </w:rPr>
        <w:tab/>
        <w:t>Hospital Británico de Buenos Aires</w:t>
      </w:r>
    </w:p>
    <w:p w:rsidR="00083468" w:rsidRPr="00083468" w:rsidRDefault="00083468" w:rsidP="00083468">
      <w:pPr>
        <w:tabs>
          <w:tab w:val="left" w:pos="2410"/>
        </w:tabs>
        <w:rPr>
          <w:rFonts w:ascii="Tahoma" w:hAnsi="Tahoma" w:cs="Tahoma"/>
          <w:b/>
          <w:bCs/>
          <w:sz w:val="22"/>
          <w:szCs w:val="22"/>
          <w:lang w:val="es-AR"/>
        </w:rPr>
      </w:pPr>
      <w:r w:rsidRPr="00083468">
        <w:rPr>
          <w:rFonts w:ascii="Tahoma" w:hAnsi="Tahoma" w:cs="Tahoma"/>
          <w:bCs/>
          <w:sz w:val="22"/>
          <w:szCs w:val="22"/>
          <w:lang w:val="es-AR"/>
        </w:rPr>
        <w:tab/>
      </w:r>
      <w:r w:rsidRPr="00083468">
        <w:rPr>
          <w:rFonts w:ascii="Tahoma" w:hAnsi="Tahoma" w:cs="Tahoma"/>
          <w:b/>
          <w:bCs/>
          <w:sz w:val="22"/>
          <w:szCs w:val="22"/>
          <w:lang w:val="es-AR"/>
        </w:rPr>
        <w:t>Servicio de Patología Mamaria</w:t>
      </w:r>
    </w:p>
    <w:p w:rsidR="00083468" w:rsidRPr="00083468" w:rsidRDefault="00083468" w:rsidP="00083468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 w:rsidRPr="00083468">
        <w:rPr>
          <w:rFonts w:ascii="Tahoma" w:hAnsi="Tahoma" w:cs="Tahoma"/>
          <w:sz w:val="22"/>
          <w:szCs w:val="22"/>
          <w:lang w:val="es-AR"/>
        </w:rPr>
        <w:tab/>
      </w:r>
      <w:proofErr w:type="spellStart"/>
      <w:r w:rsidRPr="00083468">
        <w:rPr>
          <w:rFonts w:ascii="Tahoma" w:hAnsi="Tahoma" w:cs="Tahoma"/>
          <w:b/>
          <w:sz w:val="22"/>
          <w:szCs w:val="22"/>
          <w:lang w:val="es-AR"/>
        </w:rPr>
        <w:t>Fellowship</w:t>
      </w:r>
      <w:proofErr w:type="spellEnd"/>
    </w:p>
    <w:p w:rsidR="00311A67" w:rsidRPr="00083468" w:rsidRDefault="00311A67" w:rsidP="00311A67">
      <w:pPr>
        <w:pStyle w:val="BodyText2"/>
        <w:tabs>
          <w:tab w:val="left" w:pos="2410"/>
        </w:tabs>
        <w:rPr>
          <w:rFonts w:ascii="Tahoma" w:hAnsi="Tahoma" w:cs="Tahoma"/>
        </w:rPr>
      </w:pPr>
    </w:p>
    <w:p w:rsidR="00083468" w:rsidRDefault="00083468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2000 – 2001</w:t>
      </w:r>
      <w:r>
        <w:rPr>
          <w:rFonts w:ascii="Tahoma" w:hAnsi="Tahoma" w:cs="Tahoma"/>
          <w:sz w:val="22"/>
          <w:szCs w:val="22"/>
          <w:lang w:val="es-AR"/>
        </w:rPr>
        <w:tab/>
      </w:r>
      <w:r w:rsidRPr="00311A67">
        <w:rPr>
          <w:rFonts w:ascii="Tahoma" w:hAnsi="Tahoma" w:cs="Tahoma"/>
          <w:sz w:val="22"/>
          <w:szCs w:val="22"/>
          <w:lang w:val="es-AR"/>
        </w:rPr>
        <w:t>Hospital Municipal Dr. J.M. Ramos Mejía</w:t>
      </w:r>
    </w:p>
    <w:p w:rsidR="00083468" w:rsidRDefault="00083468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Pr="00311A67">
        <w:rPr>
          <w:rFonts w:ascii="Tahoma" w:hAnsi="Tahoma" w:cs="Tahoma"/>
          <w:b/>
          <w:sz w:val="22"/>
          <w:szCs w:val="22"/>
          <w:lang w:val="es-AR"/>
        </w:rPr>
        <w:t>Jefa de residentes de Cirugía General</w:t>
      </w:r>
    </w:p>
    <w:p w:rsidR="00083468" w:rsidRDefault="00083468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311A67" w:rsidRPr="00083468" w:rsidRDefault="00311A67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083468">
        <w:rPr>
          <w:rFonts w:ascii="Tahoma" w:hAnsi="Tahoma" w:cs="Tahoma"/>
          <w:sz w:val="22"/>
          <w:szCs w:val="22"/>
          <w:lang w:val="es-AR"/>
        </w:rPr>
        <w:t>1996 – 200</w:t>
      </w:r>
      <w:r w:rsidR="00083468">
        <w:rPr>
          <w:rFonts w:ascii="Tahoma" w:hAnsi="Tahoma" w:cs="Tahoma"/>
          <w:sz w:val="22"/>
          <w:szCs w:val="22"/>
          <w:lang w:val="es-AR"/>
        </w:rPr>
        <w:t>0</w:t>
      </w:r>
      <w:r w:rsidRPr="00083468">
        <w:rPr>
          <w:rFonts w:ascii="Tahoma" w:hAnsi="Tahoma" w:cs="Tahoma"/>
        </w:rPr>
        <w:tab/>
      </w:r>
      <w:r w:rsidRPr="00083468">
        <w:rPr>
          <w:rFonts w:ascii="Tahoma" w:hAnsi="Tahoma" w:cs="Tahoma"/>
          <w:sz w:val="22"/>
          <w:szCs w:val="22"/>
          <w:lang w:val="es-AR"/>
        </w:rPr>
        <w:t>Hospital Municipal Dr. J.M. Ramos Mejía</w:t>
      </w:r>
    </w:p>
    <w:p w:rsidR="00311A67" w:rsidRPr="00083468" w:rsidRDefault="00311A67" w:rsidP="00311A67">
      <w:pPr>
        <w:tabs>
          <w:tab w:val="left" w:pos="2410"/>
        </w:tabs>
        <w:jc w:val="both"/>
        <w:rPr>
          <w:rFonts w:ascii="Tahoma" w:hAnsi="Tahoma" w:cs="Tahoma"/>
          <w:b/>
          <w:sz w:val="22"/>
          <w:szCs w:val="22"/>
          <w:lang w:val="es-AR"/>
        </w:rPr>
      </w:pPr>
      <w:r w:rsidRPr="00083468">
        <w:rPr>
          <w:rFonts w:ascii="Tahoma" w:hAnsi="Tahoma" w:cs="Tahoma"/>
        </w:rPr>
        <w:tab/>
      </w:r>
      <w:r w:rsidRPr="00083468">
        <w:rPr>
          <w:rFonts w:ascii="Tahoma" w:hAnsi="Tahoma" w:cs="Tahoma"/>
          <w:b/>
          <w:sz w:val="22"/>
          <w:szCs w:val="22"/>
          <w:lang w:val="es-AR"/>
        </w:rPr>
        <w:t>Residencia completa en Cirugía General</w:t>
      </w:r>
    </w:p>
    <w:p w:rsidR="00083468" w:rsidRPr="00083468" w:rsidRDefault="00083468" w:rsidP="00083468">
      <w:pPr>
        <w:ind w:left="2415"/>
        <w:jc w:val="both"/>
        <w:rPr>
          <w:rFonts w:ascii="Tahoma" w:hAnsi="Tahoma" w:cs="Tahoma"/>
          <w:sz w:val="22"/>
          <w:szCs w:val="22"/>
          <w:lang w:val="es-ES" w:eastAsia="es-ES"/>
        </w:rPr>
      </w:pPr>
      <w:r w:rsidRPr="00083468">
        <w:rPr>
          <w:rFonts w:ascii="Tahoma" w:hAnsi="Tahoma" w:cs="Tahoma"/>
          <w:b/>
          <w:bCs/>
          <w:sz w:val="22"/>
          <w:szCs w:val="22"/>
          <w:lang w:val="es-ES"/>
        </w:rPr>
        <w:t>Título de Especialista en Cirugía General</w:t>
      </w:r>
      <w:r w:rsidRPr="00083468">
        <w:rPr>
          <w:rFonts w:ascii="Tahoma" w:hAnsi="Tahoma" w:cs="Tahoma"/>
          <w:sz w:val="22"/>
          <w:szCs w:val="22"/>
          <w:lang w:val="es-ES"/>
        </w:rPr>
        <w:t xml:space="preserve"> otorgado por la Asociación Argentina de Cirugía y Ministerio de Salud de la Nación</w:t>
      </w:r>
    </w:p>
    <w:p w:rsidR="00311A67" w:rsidRPr="00083468" w:rsidRDefault="00311A67" w:rsidP="00311A67">
      <w:pPr>
        <w:pStyle w:val="BodyText2"/>
        <w:tabs>
          <w:tab w:val="left" w:pos="2410"/>
        </w:tabs>
        <w:rPr>
          <w:rFonts w:ascii="Tahoma" w:hAnsi="Tahoma" w:cs="Tahoma"/>
        </w:rPr>
      </w:pPr>
    </w:p>
    <w:p w:rsidR="00311A67" w:rsidRPr="00083468" w:rsidRDefault="00311A67" w:rsidP="00311A67">
      <w:pPr>
        <w:pStyle w:val="BodyText2"/>
        <w:tabs>
          <w:tab w:val="left" w:pos="2410"/>
        </w:tabs>
        <w:rPr>
          <w:rFonts w:ascii="Tahoma" w:hAnsi="Tahoma" w:cs="Tahoma"/>
        </w:rPr>
      </w:pPr>
      <w:r w:rsidRPr="00083468">
        <w:rPr>
          <w:rFonts w:ascii="Tahoma" w:hAnsi="Tahoma" w:cs="Tahoma"/>
        </w:rPr>
        <w:t>1990 – 1995</w:t>
      </w:r>
      <w:r w:rsidRPr="00083468">
        <w:rPr>
          <w:rFonts w:ascii="Tahoma" w:hAnsi="Tahoma" w:cs="Tahoma"/>
        </w:rPr>
        <w:tab/>
        <w:t>Universidad de Buenos Aires - Facultad de Medicina</w:t>
      </w:r>
    </w:p>
    <w:p w:rsidR="00EC6A37" w:rsidRDefault="00311A67" w:rsidP="00311A67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 w:rsidRPr="00083468">
        <w:rPr>
          <w:rFonts w:ascii="Tahoma" w:hAnsi="Tahoma" w:cs="Tahoma"/>
          <w:sz w:val="22"/>
          <w:szCs w:val="22"/>
          <w:lang w:val="es-AR"/>
        </w:rPr>
        <w:t xml:space="preserve">Título de grado:           </w:t>
      </w:r>
      <w:r w:rsidRPr="00083468">
        <w:rPr>
          <w:rFonts w:ascii="Tahoma" w:hAnsi="Tahoma" w:cs="Tahoma"/>
          <w:sz w:val="22"/>
          <w:szCs w:val="22"/>
          <w:lang w:val="es-AR"/>
        </w:rPr>
        <w:tab/>
      </w:r>
      <w:r w:rsidRPr="00083468">
        <w:rPr>
          <w:rFonts w:ascii="Tahoma" w:hAnsi="Tahoma" w:cs="Tahoma"/>
          <w:b/>
          <w:sz w:val="22"/>
          <w:szCs w:val="22"/>
          <w:lang w:val="es-AR"/>
        </w:rPr>
        <w:t>Médica</w:t>
      </w:r>
    </w:p>
    <w:p w:rsidR="00EC6A37" w:rsidRDefault="00EC6A37" w:rsidP="00311A67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311A67" w:rsidRDefault="00EC6A37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b/>
          <w:sz w:val="22"/>
          <w:szCs w:val="22"/>
          <w:lang w:val="es-AR"/>
        </w:rPr>
        <w:t xml:space="preserve">Sociedad Argentina de Mastología. </w:t>
      </w:r>
      <w:r w:rsidRPr="00930725">
        <w:rPr>
          <w:rFonts w:ascii="Tahoma" w:hAnsi="Tahoma" w:cs="Tahoma"/>
          <w:sz w:val="22"/>
          <w:szCs w:val="22"/>
          <w:u w:val="single"/>
          <w:lang w:val="es-AR"/>
        </w:rPr>
        <w:t>Miembro Adherente</w:t>
      </w:r>
      <w:r>
        <w:rPr>
          <w:rFonts w:ascii="Tahoma" w:hAnsi="Tahoma" w:cs="Tahoma"/>
          <w:sz w:val="22"/>
          <w:szCs w:val="22"/>
          <w:lang w:val="es-AR"/>
        </w:rPr>
        <w:t xml:space="preserve"> desde 2001. </w:t>
      </w:r>
      <w:r w:rsidRPr="00930725">
        <w:rPr>
          <w:rFonts w:ascii="Tahoma" w:hAnsi="Tahoma" w:cs="Tahoma"/>
          <w:sz w:val="22"/>
          <w:szCs w:val="22"/>
          <w:u w:val="single"/>
          <w:lang w:val="es-AR"/>
        </w:rPr>
        <w:t>Miembro Titular</w:t>
      </w:r>
      <w:r>
        <w:rPr>
          <w:rFonts w:ascii="Tahoma" w:hAnsi="Tahoma" w:cs="Tahoma"/>
          <w:sz w:val="22"/>
          <w:szCs w:val="22"/>
          <w:lang w:val="es-AR"/>
        </w:rPr>
        <w:t xml:space="preserve"> desde 2002. </w:t>
      </w:r>
      <w:r w:rsidRPr="00930725">
        <w:rPr>
          <w:rFonts w:ascii="Tahoma" w:hAnsi="Tahoma" w:cs="Tahoma"/>
          <w:sz w:val="22"/>
          <w:szCs w:val="22"/>
          <w:u w:val="single"/>
          <w:lang w:val="es-AR"/>
        </w:rPr>
        <w:t>Secretaria de Actas</w:t>
      </w:r>
      <w:r>
        <w:rPr>
          <w:rFonts w:ascii="Tahoma" w:hAnsi="Tahoma" w:cs="Tahoma"/>
          <w:sz w:val="22"/>
          <w:szCs w:val="22"/>
          <w:lang w:val="es-AR"/>
        </w:rPr>
        <w:t xml:space="preserve"> </w:t>
      </w:r>
      <w:r w:rsidR="00930725">
        <w:rPr>
          <w:rFonts w:ascii="Tahoma" w:hAnsi="Tahoma" w:cs="Tahoma"/>
          <w:sz w:val="22"/>
          <w:szCs w:val="22"/>
          <w:lang w:val="es-AR"/>
        </w:rPr>
        <w:t>bienio</w:t>
      </w:r>
      <w:r>
        <w:rPr>
          <w:rFonts w:ascii="Tahoma" w:hAnsi="Tahoma" w:cs="Tahoma"/>
          <w:sz w:val="22"/>
          <w:szCs w:val="22"/>
          <w:lang w:val="es-AR"/>
        </w:rPr>
        <w:t xml:space="preserve"> 2010</w:t>
      </w:r>
      <w:r w:rsidR="00930725">
        <w:rPr>
          <w:rFonts w:ascii="Tahoma" w:hAnsi="Tahoma" w:cs="Tahoma"/>
          <w:sz w:val="22"/>
          <w:szCs w:val="22"/>
          <w:lang w:val="es-AR"/>
        </w:rPr>
        <w:t>-</w:t>
      </w:r>
      <w:r>
        <w:rPr>
          <w:rFonts w:ascii="Tahoma" w:hAnsi="Tahoma" w:cs="Tahoma"/>
          <w:sz w:val="22"/>
          <w:szCs w:val="22"/>
          <w:lang w:val="es-AR"/>
        </w:rPr>
        <w:t>11.</w:t>
      </w:r>
      <w:r w:rsidR="00930725">
        <w:rPr>
          <w:rFonts w:ascii="Tahoma" w:hAnsi="Tahoma" w:cs="Tahoma"/>
          <w:sz w:val="22"/>
          <w:szCs w:val="22"/>
          <w:lang w:val="es-AR"/>
        </w:rPr>
        <w:t xml:space="preserve"> </w:t>
      </w:r>
      <w:r w:rsidR="00930725" w:rsidRPr="00930725">
        <w:rPr>
          <w:rFonts w:ascii="Tahoma" w:hAnsi="Tahoma" w:cs="Tahoma"/>
          <w:sz w:val="22"/>
          <w:szCs w:val="22"/>
          <w:u w:val="single"/>
          <w:lang w:val="es-AR"/>
        </w:rPr>
        <w:t>Vocal Suplente</w:t>
      </w:r>
      <w:r w:rsidR="00930725">
        <w:rPr>
          <w:rFonts w:ascii="Tahoma" w:hAnsi="Tahoma" w:cs="Tahoma"/>
          <w:sz w:val="22"/>
          <w:szCs w:val="22"/>
          <w:lang w:val="es-AR"/>
        </w:rPr>
        <w:t xml:space="preserve"> bienio 2012-13. </w:t>
      </w:r>
      <w:r w:rsidR="00930725" w:rsidRPr="00930725">
        <w:rPr>
          <w:rFonts w:ascii="Tahoma" w:hAnsi="Tahoma" w:cs="Tahoma"/>
          <w:sz w:val="22"/>
          <w:szCs w:val="22"/>
          <w:u w:val="single"/>
          <w:lang w:val="es-AR"/>
        </w:rPr>
        <w:t>Miembro del Comité Científico del XII Congreso Argentino e Internacional de Mastología</w:t>
      </w:r>
      <w:r w:rsidR="00930725">
        <w:rPr>
          <w:rFonts w:ascii="Tahoma" w:hAnsi="Tahoma" w:cs="Tahoma"/>
          <w:sz w:val="22"/>
          <w:szCs w:val="22"/>
          <w:lang w:val="es-AR"/>
        </w:rPr>
        <w:t xml:space="preserve"> bienio 2014-15.</w:t>
      </w:r>
    </w:p>
    <w:p w:rsidR="00706556" w:rsidRPr="00311A67" w:rsidRDefault="00706556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026A95" w:rsidRPr="00026A95" w:rsidRDefault="000E4C25" w:rsidP="00026A95">
      <w:pPr>
        <w:pStyle w:val="Default"/>
        <w:jc w:val="both"/>
        <w:rPr>
          <w:rFonts w:ascii="Tahoma" w:hAnsi="Tahoma" w:cs="Tahoma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026A95">
        <w:rPr>
          <w:rFonts w:ascii="Tahoma" w:hAnsi="Tahoma" w:cs="Tahoma"/>
        </w:rPr>
        <w:t xml:space="preserve">2005 a la fecha </w:t>
      </w:r>
      <w:r w:rsidR="00026A95">
        <w:rPr>
          <w:rFonts w:ascii="Tahoma" w:hAnsi="Tahoma" w:cs="Tahoma"/>
        </w:rPr>
        <w:tab/>
      </w:r>
      <w:r w:rsidR="00F0630F">
        <w:rPr>
          <w:rFonts w:ascii="Tahoma" w:hAnsi="Tahoma" w:cs="Tahoma"/>
        </w:rPr>
        <w:t xml:space="preserve">    </w:t>
      </w:r>
      <w:r w:rsidR="00026A95" w:rsidRPr="00026A95">
        <w:rPr>
          <w:rFonts w:ascii="Tahoma" w:hAnsi="Tahoma" w:cs="Tahoma"/>
        </w:rPr>
        <w:t>Hospital Británico de Buenos Aires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026A95">
        <w:rPr>
          <w:rFonts w:ascii="Tahoma" w:hAnsi="Tahoma" w:cs="Tahoma"/>
          <w:sz w:val="22"/>
          <w:szCs w:val="22"/>
          <w:lang w:val="es-AR"/>
        </w:rPr>
        <w:tab/>
        <w:t>Servicio de Patología Mamaria</w:t>
      </w:r>
    </w:p>
    <w:p w:rsidR="00026A95" w:rsidRP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Pr="00026A95">
        <w:rPr>
          <w:rFonts w:ascii="Tahoma" w:hAnsi="Tahoma" w:cs="Tahoma"/>
          <w:b/>
          <w:sz w:val="22"/>
          <w:szCs w:val="22"/>
          <w:lang w:val="es-AR"/>
        </w:rPr>
        <w:t>Médica de Staff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</w:p>
    <w:p w:rsidR="00026A95" w:rsidRP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>
        <w:rPr>
          <w:rFonts w:ascii="Tahoma" w:hAnsi="Tahoma" w:cs="Tahoma"/>
          <w:sz w:val="22"/>
          <w:szCs w:val="22"/>
          <w:lang w:val="es-AR"/>
        </w:rPr>
        <w:t>2006 – 2011</w:t>
      </w:r>
      <w:r>
        <w:rPr>
          <w:rFonts w:ascii="Tahoma" w:hAnsi="Tahoma" w:cs="Tahoma"/>
          <w:sz w:val="22"/>
          <w:szCs w:val="22"/>
          <w:lang w:val="es-AR"/>
        </w:rPr>
        <w:tab/>
      </w:r>
      <w:r w:rsidRPr="00026A95">
        <w:rPr>
          <w:rFonts w:ascii="Tahoma" w:hAnsi="Tahoma" w:cs="Tahoma"/>
          <w:sz w:val="22"/>
          <w:szCs w:val="22"/>
          <w:lang w:val="es-AR"/>
        </w:rPr>
        <w:t>Hospital Universitario Austral</w:t>
      </w:r>
      <w:r w:rsidR="00486084">
        <w:rPr>
          <w:rFonts w:ascii="Tahoma" w:hAnsi="Tahoma" w:cs="Tahoma"/>
          <w:sz w:val="22"/>
          <w:szCs w:val="22"/>
          <w:lang w:val="es-AR"/>
        </w:rPr>
        <w:t xml:space="preserve">, Pilar, </w:t>
      </w:r>
      <w:proofErr w:type="spellStart"/>
      <w:r w:rsidR="00486084">
        <w:rPr>
          <w:rFonts w:ascii="Tahoma" w:hAnsi="Tahoma" w:cs="Tahoma"/>
          <w:sz w:val="22"/>
          <w:szCs w:val="22"/>
          <w:lang w:val="es-AR"/>
        </w:rPr>
        <w:t>Pcia</w:t>
      </w:r>
      <w:proofErr w:type="spellEnd"/>
      <w:r w:rsidR="00486084">
        <w:rPr>
          <w:rFonts w:ascii="Tahoma" w:hAnsi="Tahoma" w:cs="Tahoma"/>
          <w:sz w:val="22"/>
          <w:szCs w:val="22"/>
          <w:lang w:val="es-AR"/>
        </w:rPr>
        <w:t>. de Bs. As.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026A95">
        <w:rPr>
          <w:rFonts w:ascii="Tahoma" w:hAnsi="Tahoma" w:cs="Tahoma"/>
          <w:sz w:val="22"/>
          <w:szCs w:val="22"/>
          <w:lang w:val="es-AR"/>
        </w:rPr>
        <w:tab/>
      </w:r>
      <w:r w:rsidR="00486084">
        <w:rPr>
          <w:rFonts w:ascii="Tahoma" w:hAnsi="Tahoma" w:cs="Tahoma"/>
          <w:sz w:val="22"/>
          <w:szCs w:val="22"/>
          <w:lang w:val="es-AR"/>
        </w:rPr>
        <w:t>Centro Mamario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Pr="00026A95">
        <w:rPr>
          <w:rFonts w:ascii="Tahoma" w:hAnsi="Tahoma" w:cs="Tahoma"/>
          <w:b/>
          <w:sz w:val="22"/>
          <w:szCs w:val="22"/>
          <w:lang w:val="es-AR"/>
        </w:rPr>
        <w:t>Médica de Staff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706556" w:rsidRDefault="00706556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026A95" w:rsidRP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lastRenderedPageBreak/>
        <w:t>2001 - 2005</w:t>
      </w:r>
      <w:r>
        <w:rPr>
          <w:rFonts w:ascii="Tahoma" w:hAnsi="Tahoma" w:cs="Tahoma"/>
          <w:sz w:val="22"/>
          <w:szCs w:val="22"/>
          <w:lang w:val="es-AR"/>
        </w:rPr>
        <w:tab/>
      </w:r>
      <w:r w:rsidRPr="00026A95">
        <w:rPr>
          <w:rFonts w:ascii="Tahoma" w:hAnsi="Tahoma" w:cs="Tahoma"/>
          <w:sz w:val="22"/>
          <w:szCs w:val="22"/>
          <w:lang w:val="es-AR"/>
        </w:rPr>
        <w:t>Hospital Británico de Buenos Aires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026A95">
        <w:rPr>
          <w:rFonts w:ascii="Tahoma" w:hAnsi="Tahoma" w:cs="Tahoma"/>
          <w:sz w:val="22"/>
          <w:szCs w:val="22"/>
          <w:lang w:val="es-AR"/>
        </w:rPr>
        <w:tab/>
        <w:t>Servicio de Patología Mamaria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proofErr w:type="spellStart"/>
      <w:r>
        <w:rPr>
          <w:rFonts w:ascii="Tahoma" w:hAnsi="Tahoma" w:cs="Tahoma"/>
          <w:b/>
          <w:sz w:val="22"/>
          <w:szCs w:val="22"/>
          <w:lang w:val="es-AR"/>
        </w:rPr>
        <w:t>Fellow</w:t>
      </w:r>
      <w:proofErr w:type="spellEnd"/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026A95" w:rsidRP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>
        <w:rPr>
          <w:rFonts w:ascii="Tahoma" w:hAnsi="Tahoma" w:cs="Tahoma"/>
          <w:sz w:val="22"/>
          <w:szCs w:val="22"/>
          <w:lang w:val="es-AR"/>
        </w:rPr>
        <w:t>1996 - 2001</w:t>
      </w:r>
      <w:r w:rsidRPr="00026A95">
        <w:rPr>
          <w:rFonts w:ascii="Tahoma" w:hAnsi="Tahoma" w:cs="Tahoma"/>
          <w:sz w:val="22"/>
          <w:szCs w:val="22"/>
          <w:lang w:val="es-AR"/>
        </w:rPr>
        <w:tab/>
        <w:t>Hospital Municipal Dr. J.M. Ramos Mejía</w:t>
      </w:r>
    </w:p>
    <w:p w:rsidR="00026A95" w:rsidRP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 w:rsidRPr="00026A95">
        <w:rPr>
          <w:rFonts w:ascii="Tahoma" w:hAnsi="Tahoma" w:cs="Tahoma"/>
          <w:sz w:val="22"/>
          <w:szCs w:val="22"/>
          <w:lang w:val="es-AR"/>
        </w:rPr>
        <w:tab/>
      </w:r>
      <w:r>
        <w:rPr>
          <w:rFonts w:ascii="Tahoma" w:hAnsi="Tahoma" w:cs="Tahoma"/>
          <w:b/>
          <w:sz w:val="22"/>
          <w:szCs w:val="22"/>
          <w:lang w:val="es-AR"/>
        </w:rPr>
        <w:t xml:space="preserve">Residente </w:t>
      </w:r>
      <w:r w:rsidRPr="00026A95">
        <w:rPr>
          <w:rFonts w:ascii="Tahoma" w:hAnsi="Tahoma" w:cs="Tahoma"/>
          <w:b/>
          <w:sz w:val="22"/>
          <w:szCs w:val="22"/>
          <w:lang w:val="es-AR"/>
        </w:rPr>
        <w:t>en Cirugía General</w:t>
      </w:r>
    </w:p>
    <w:p w:rsidR="00F07AC4" w:rsidRDefault="000E4C25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F0630F" w:rsidRPr="006A045D" w:rsidRDefault="00F0630F" w:rsidP="00F0630F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>20</w:t>
      </w:r>
      <w:r>
        <w:rPr>
          <w:rFonts w:ascii="Tahoma" w:hAnsi="Tahoma" w:cs="Tahoma"/>
          <w:sz w:val="22"/>
          <w:szCs w:val="22"/>
          <w:lang w:val="es-AR"/>
        </w:rPr>
        <w:t>1</w:t>
      </w:r>
      <w:r w:rsidRPr="006A045D">
        <w:rPr>
          <w:rFonts w:ascii="Tahoma" w:hAnsi="Tahoma" w:cs="Tahoma"/>
          <w:sz w:val="22"/>
          <w:szCs w:val="22"/>
          <w:lang w:val="es-AR"/>
        </w:rPr>
        <w:t>7</w:t>
      </w:r>
      <w:r w:rsidRPr="006A045D">
        <w:rPr>
          <w:rFonts w:ascii="Tahoma" w:hAnsi="Tahoma" w:cs="Tahoma"/>
          <w:sz w:val="22"/>
          <w:szCs w:val="22"/>
          <w:lang w:val="es-AR"/>
        </w:rPr>
        <w:tab/>
      </w:r>
      <w:proofErr w:type="gramStart"/>
      <w:r w:rsidRPr="006A045D">
        <w:rPr>
          <w:rFonts w:ascii="Tahoma" w:hAnsi="Tahoma" w:cs="Tahoma"/>
          <w:sz w:val="22"/>
          <w:szCs w:val="22"/>
          <w:lang w:val="es-AR"/>
        </w:rPr>
        <w:t>Sociedad</w:t>
      </w:r>
      <w:proofErr w:type="gramEnd"/>
      <w:r w:rsidRPr="006A045D">
        <w:rPr>
          <w:rFonts w:ascii="Tahoma" w:hAnsi="Tahoma" w:cs="Tahoma"/>
          <w:sz w:val="22"/>
          <w:szCs w:val="22"/>
          <w:lang w:val="es-AR"/>
        </w:rPr>
        <w:t xml:space="preserve"> Argentina de Mastología</w:t>
      </w:r>
    </w:p>
    <w:p w:rsidR="00F0630F" w:rsidRPr="006A045D" w:rsidRDefault="00706556" w:rsidP="00706556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="00F0630F" w:rsidRPr="006A045D">
        <w:rPr>
          <w:rFonts w:ascii="Tahoma" w:hAnsi="Tahoma" w:cs="Tahoma"/>
          <w:sz w:val="22"/>
          <w:szCs w:val="22"/>
          <w:lang w:val="es-AR"/>
        </w:rPr>
        <w:t>Escuela Argentina de Mastología</w:t>
      </w:r>
    </w:p>
    <w:p w:rsidR="00F0630F" w:rsidRPr="006A045D" w:rsidRDefault="00F0630F" w:rsidP="00F0630F">
      <w:pPr>
        <w:tabs>
          <w:tab w:val="left" w:pos="2410"/>
        </w:tabs>
        <w:rPr>
          <w:rFonts w:ascii="Tahoma" w:hAnsi="Tahoma" w:cs="Tahoma"/>
          <w:iCs/>
          <w:sz w:val="22"/>
          <w:szCs w:val="22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</w:r>
      <w:r w:rsidRPr="006A045D">
        <w:rPr>
          <w:rFonts w:ascii="Tahoma" w:hAnsi="Tahoma" w:cs="Tahoma"/>
          <w:iCs/>
          <w:sz w:val="22"/>
          <w:szCs w:val="22"/>
        </w:rPr>
        <w:t xml:space="preserve">Director: Dr. </w:t>
      </w:r>
      <w:r>
        <w:rPr>
          <w:rFonts w:ascii="Tahoma" w:hAnsi="Tahoma" w:cs="Tahoma"/>
          <w:iCs/>
          <w:sz w:val="22"/>
          <w:szCs w:val="22"/>
        </w:rPr>
        <w:t>Juan M. Isetta</w:t>
      </w:r>
    </w:p>
    <w:p w:rsidR="00F0630F" w:rsidRPr="006A045D" w:rsidRDefault="00F0630F" w:rsidP="00F0630F">
      <w:pPr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Cs/>
          <w:sz w:val="22"/>
          <w:szCs w:val="22"/>
        </w:rPr>
        <w:tab/>
      </w:r>
      <w:r>
        <w:rPr>
          <w:rFonts w:ascii="Tahoma" w:hAnsi="Tahoma" w:cs="Tahoma"/>
          <w:i/>
          <w:sz w:val="22"/>
          <w:szCs w:val="22"/>
          <w:lang w:val="es-AR"/>
        </w:rPr>
        <w:t>Secretaria General</w:t>
      </w:r>
    </w:p>
    <w:p w:rsidR="00F0630F" w:rsidRDefault="00F0630F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>
        <w:rPr>
          <w:rFonts w:ascii="Tahoma" w:hAnsi="Tahoma" w:cs="Tahoma"/>
          <w:sz w:val="22"/>
          <w:szCs w:val="22"/>
          <w:lang w:val="es-AR"/>
        </w:rPr>
        <w:t>2017</w:t>
      </w:r>
      <w:r w:rsidRPr="006A045D">
        <w:rPr>
          <w:rFonts w:ascii="Tahoma" w:hAnsi="Tahoma" w:cs="Tahoma"/>
          <w:sz w:val="22"/>
          <w:szCs w:val="22"/>
          <w:lang w:val="es-AR"/>
        </w:rPr>
        <w:tab/>
      </w:r>
      <w:proofErr w:type="gramStart"/>
      <w:r w:rsidRPr="006A045D">
        <w:rPr>
          <w:rFonts w:ascii="Tahoma" w:hAnsi="Tahoma" w:cs="Tahoma"/>
          <w:sz w:val="22"/>
          <w:szCs w:val="22"/>
          <w:lang w:val="es-AR"/>
        </w:rPr>
        <w:t>Sociedad</w:t>
      </w:r>
      <w:proofErr w:type="gramEnd"/>
      <w:r w:rsidRPr="006A045D">
        <w:rPr>
          <w:rFonts w:ascii="Tahoma" w:hAnsi="Tahoma" w:cs="Tahoma"/>
          <w:sz w:val="22"/>
          <w:szCs w:val="22"/>
          <w:lang w:val="es-AR"/>
        </w:rPr>
        <w:t xml:space="preserve"> Argentina de Mastología</w:t>
      </w:r>
    </w:p>
    <w:p w:rsid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  <w:t>X</w:t>
      </w:r>
      <w:r>
        <w:rPr>
          <w:rFonts w:ascii="Tahoma" w:hAnsi="Tahoma" w:cs="Tahoma"/>
          <w:sz w:val="22"/>
          <w:szCs w:val="22"/>
          <w:lang w:val="es-AR"/>
        </w:rPr>
        <w:t>II</w:t>
      </w:r>
      <w:r w:rsidRPr="006A045D">
        <w:rPr>
          <w:rFonts w:ascii="Tahoma" w:hAnsi="Tahoma" w:cs="Tahoma"/>
          <w:sz w:val="22"/>
          <w:szCs w:val="22"/>
          <w:lang w:val="es-AR"/>
        </w:rPr>
        <w:t xml:space="preserve"> Curso Diálogos con la Sociedad de Mastología</w:t>
      </w:r>
    </w:p>
    <w:p w:rsidR="00F0630F" w:rsidRPr="006A045D" w:rsidRDefault="00F0630F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proofErr w:type="spellStart"/>
      <w:r w:rsidRPr="006A045D">
        <w:rPr>
          <w:rFonts w:ascii="Tahoma" w:hAnsi="Tahoma" w:cs="Tahoma"/>
          <w:iCs/>
          <w:sz w:val="22"/>
          <w:szCs w:val="22"/>
        </w:rPr>
        <w:t>Director</w:t>
      </w:r>
      <w:r>
        <w:rPr>
          <w:rFonts w:ascii="Tahoma" w:hAnsi="Tahoma" w:cs="Tahoma"/>
          <w:iCs/>
          <w:sz w:val="22"/>
          <w:szCs w:val="22"/>
        </w:rPr>
        <w:t>es</w:t>
      </w:r>
      <w:proofErr w:type="spellEnd"/>
      <w:r w:rsidRPr="006A045D">
        <w:rPr>
          <w:rFonts w:ascii="Tahoma" w:hAnsi="Tahoma" w:cs="Tahoma"/>
          <w:iCs/>
          <w:sz w:val="22"/>
          <w:szCs w:val="22"/>
        </w:rPr>
        <w:t xml:space="preserve">: </w:t>
      </w:r>
      <w:r>
        <w:rPr>
          <w:rFonts w:ascii="Tahoma" w:hAnsi="Tahoma" w:cs="Tahoma"/>
          <w:iCs/>
          <w:sz w:val="22"/>
          <w:szCs w:val="22"/>
        </w:rPr>
        <w:t xml:space="preserve">Prof. </w:t>
      </w:r>
      <w:r w:rsidRPr="006A045D">
        <w:rPr>
          <w:rFonts w:ascii="Tahoma" w:hAnsi="Tahoma" w:cs="Tahoma"/>
          <w:iCs/>
          <w:sz w:val="22"/>
          <w:szCs w:val="22"/>
        </w:rPr>
        <w:t xml:space="preserve">Dr. </w:t>
      </w:r>
      <w:r>
        <w:rPr>
          <w:rFonts w:ascii="Tahoma" w:hAnsi="Tahoma" w:cs="Tahoma"/>
          <w:iCs/>
          <w:sz w:val="22"/>
          <w:szCs w:val="22"/>
        </w:rPr>
        <w:t xml:space="preserve">Edgardo </w:t>
      </w:r>
      <w:proofErr w:type="spellStart"/>
      <w:r>
        <w:rPr>
          <w:rFonts w:ascii="Tahoma" w:hAnsi="Tahoma" w:cs="Tahoma"/>
          <w:iCs/>
          <w:sz w:val="22"/>
          <w:szCs w:val="22"/>
        </w:rPr>
        <w:t>Bernardello</w:t>
      </w:r>
      <w:proofErr w:type="spellEnd"/>
      <w:r>
        <w:rPr>
          <w:rFonts w:ascii="Tahoma" w:hAnsi="Tahoma" w:cs="Tahoma"/>
          <w:iCs/>
          <w:sz w:val="22"/>
          <w:szCs w:val="22"/>
        </w:rPr>
        <w:t>; Dr. Jorge Martín</w:t>
      </w:r>
    </w:p>
    <w:p w:rsid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>
        <w:rPr>
          <w:rFonts w:ascii="Tahoma" w:hAnsi="Tahoma" w:cs="Tahoma"/>
          <w:i/>
          <w:sz w:val="22"/>
          <w:szCs w:val="22"/>
          <w:lang w:val="es-AR"/>
        </w:rPr>
        <w:tab/>
        <w:t>Secretaria</w:t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>
        <w:rPr>
          <w:rFonts w:ascii="Tahoma" w:hAnsi="Tahoma" w:cs="Tahoma"/>
          <w:sz w:val="22"/>
          <w:szCs w:val="22"/>
          <w:lang w:val="es-AR"/>
        </w:rPr>
        <w:t>2016</w:t>
      </w:r>
      <w:r w:rsidRPr="006A045D">
        <w:rPr>
          <w:rFonts w:ascii="Tahoma" w:hAnsi="Tahoma" w:cs="Tahoma"/>
          <w:sz w:val="22"/>
          <w:szCs w:val="22"/>
          <w:lang w:val="es-AR"/>
        </w:rPr>
        <w:tab/>
      </w:r>
      <w:proofErr w:type="gramStart"/>
      <w:r w:rsidRPr="006A045D">
        <w:rPr>
          <w:rFonts w:ascii="Tahoma" w:hAnsi="Tahoma" w:cs="Tahoma"/>
          <w:sz w:val="22"/>
          <w:szCs w:val="22"/>
          <w:lang w:val="es-AR"/>
        </w:rPr>
        <w:t>Sociedad</w:t>
      </w:r>
      <w:proofErr w:type="gramEnd"/>
      <w:r w:rsidRPr="006A045D">
        <w:rPr>
          <w:rFonts w:ascii="Tahoma" w:hAnsi="Tahoma" w:cs="Tahoma"/>
          <w:sz w:val="22"/>
          <w:szCs w:val="22"/>
          <w:lang w:val="es-AR"/>
        </w:rPr>
        <w:t xml:space="preserve"> Argentina de Mastología</w:t>
      </w:r>
    </w:p>
    <w:p w:rsid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  <w:t>X</w:t>
      </w:r>
      <w:r>
        <w:rPr>
          <w:rFonts w:ascii="Tahoma" w:hAnsi="Tahoma" w:cs="Tahoma"/>
          <w:sz w:val="22"/>
          <w:szCs w:val="22"/>
          <w:lang w:val="es-AR"/>
        </w:rPr>
        <w:t>I</w:t>
      </w:r>
      <w:r w:rsidRPr="006A045D">
        <w:rPr>
          <w:rFonts w:ascii="Tahoma" w:hAnsi="Tahoma" w:cs="Tahoma"/>
          <w:sz w:val="22"/>
          <w:szCs w:val="22"/>
          <w:lang w:val="es-AR"/>
        </w:rPr>
        <w:t xml:space="preserve"> Curso Diálogos con la Sociedad de Mastología</w:t>
      </w:r>
    </w:p>
    <w:p w:rsidR="00F0630F" w:rsidRPr="006A045D" w:rsidRDefault="00F0630F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proofErr w:type="spellStart"/>
      <w:r w:rsidRPr="006A045D">
        <w:rPr>
          <w:rFonts w:ascii="Tahoma" w:hAnsi="Tahoma" w:cs="Tahoma"/>
          <w:iCs/>
          <w:sz w:val="22"/>
          <w:szCs w:val="22"/>
        </w:rPr>
        <w:t>Director</w:t>
      </w:r>
      <w:r>
        <w:rPr>
          <w:rFonts w:ascii="Tahoma" w:hAnsi="Tahoma" w:cs="Tahoma"/>
          <w:iCs/>
          <w:sz w:val="22"/>
          <w:szCs w:val="22"/>
        </w:rPr>
        <w:t>es</w:t>
      </w:r>
      <w:proofErr w:type="spellEnd"/>
      <w:r w:rsidRPr="006A045D">
        <w:rPr>
          <w:rFonts w:ascii="Tahoma" w:hAnsi="Tahoma" w:cs="Tahoma"/>
          <w:iCs/>
          <w:sz w:val="22"/>
          <w:szCs w:val="22"/>
        </w:rPr>
        <w:t xml:space="preserve">: </w:t>
      </w:r>
      <w:r>
        <w:rPr>
          <w:rFonts w:ascii="Tahoma" w:hAnsi="Tahoma" w:cs="Tahoma"/>
          <w:iCs/>
          <w:sz w:val="22"/>
          <w:szCs w:val="22"/>
        </w:rPr>
        <w:t xml:space="preserve">Prof. </w:t>
      </w:r>
      <w:r w:rsidRPr="006A045D">
        <w:rPr>
          <w:rFonts w:ascii="Tahoma" w:hAnsi="Tahoma" w:cs="Tahoma"/>
          <w:iCs/>
          <w:sz w:val="22"/>
          <w:szCs w:val="22"/>
        </w:rPr>
        <w:t xml:space="preserve">Dr. </w:t>
      </w:r>
      <w:r>
        <w:rPr>
          <w:rFonts w:ascii="Tahoma" w:hAnsi="Tahoma" w:cs="Tahoma"/>
          <w:iCs/>
          <w:sz w:val="22"/>
          <w:szCs w:val="22"/>
        </w:rPr>
        <w:t xml:space="preserve">Edgardo </w:t>
      </w:r>
      <w:proofErr w:type="spellStart"/>
      <w:r>
        <w:rPr>
          <w:rFonts w:ascii="Tahoma" w:hAnsi="Tahoma" w:cs="Tahoma"/>
          <w:iCs/>
          <w:sz w:val="22"/>
          <w:szCs w:val="22"/>
        </w:rPr>
        <w:t>Bernardello</w:t>
      </w:r>
      <w:proofErr w:type="spellEnd"/>
      <w:r>
        <w:rPr>
          <w:rFonts w:ascii="Tahoma" w:hAnsi="Tahoma" w:cs="Tahoma"/>
          <w:iCs/>
          <w:sz w:val="22"/>
          <w:szCs w:val="22"/>
        </w:rPr>
        <w:t>; Dr. Jorge Martín</w:t>
      </w:r>
    </w:p>
    <w:p w:rsid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/>
          <w:sz w:val="22"/>
          <w:szCs w:val="22"/>
          <w:lang w:val="es-AR"/>
        </w:rPr>
        <w:tab/>
        <w:t>Secretaria</w:t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/>
          <w:sz w:val="22"/>
          <w:szCs w:val="22"/>
          <w:lang w:val="es-AR"/>
        </w:rPr>
        <w:tab/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 w:rsidRPr="006A045D">
        <w:rPr>
          <w:rFonts w:ascii="Tahoma" w:hAnsi="Tahoma" w:cs="Tahoma"/>
          <w:sz w:val="22"/>
          <w:szCs w:val="22"/>
          <w:lang w:val="es-AR"/>
        </w:rPr>
        <w:t>2015</w:t>
      </w:r>
      <w:r w:rsidRPr="006A045D">
        <w:rPr>
          <w:rFonts w:ascii="Tahoma" w:hAnsi="Tahoma" w:cs="Tahoma"/>
          <w:sz w:val="22"/>
          <w:szCs w:val="22"/>
          <w:lang w:val="es-AR"/>
        </w:rPr>
        <w:tab/>
      </w:r>
      <w:proofErr w:type="gramStart"/>
      <w:r w:rsidRPr="006A045D">
        <w:rPr>
          <w:rFonts w:ascii="Tahoma" w:hAnsi="Tahoma" w:cs="Tahoma"/>
          <w:sz w:val="22"/>
          <w:szCs w:val="22"/>
          <w:lang w:val="es-AR"/>
        </w:rPr>
        <w:t>Sociedad</w:t>
      </w:r>
      <w:proofErr w:type="gramEnd"/>
      <w:r w:rsidRPr="006A045D">
        <w:rPr>
          <w:rFonts w:ascii="Tahoma" w:hAnsi="Tahoma" w:cs="Tahoma"/>
          <w:sz w:val="22"/>
          <w:szCs w:val="22"/>
          <w:lang w:val="es-AR"/>
        </w:rPr>
        <w:t xml:space="preserve"> Argentina de Mastología</w:t>
      </w:r>
    </w:p>
    <w:p w:rsid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  <w:t>X Curso Diálogos con la Sociedad de Mastología</w:t>
      </w:r>
    </w:p>
    <w:p w:rsidR="00F0630F" w:rsidRPr="006A045D" w:rsidRDefault="00F0630F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proofErr w:type="spellStart"/>
      <w:r w:rsidRPr="006A045D">
        <w:rPr>
          <w:rFonts w:ascii="Tahoma" w:hAnsi="Tahoma" w:cs="Tahoma"/>
          <w:iCs/>
          <w:sz w:val="22"/>
          <w:szCs w:val="22"/>
        </w:rPr>
        <w:t>Director</w:t>
      </w:r>
      <w:r>
        <w:rPr>
          <w:rFonts w:ascii="Tahoma" w:hAnsi="Tahoma" w:cs="Tahoma"/>
          <w:iCs/>
          <w:sz w:val="22"/>
          <w:szCs w:val="22"/>
        </w:rPr>
        <w:t>es</w:t>
      </w:r>
      <w:proofErr w:type="spellEnd"/>
      <w:r w:rsidRPr="006A045D">
        <w:rPr>
          <w:rFonts w:ascii="Tahoma" w:hAnsi="Tahoma" w:cs="Tahoma"/>
          <w:iCs/>
          <w:sz w:val="22"/>
          <w:szCs w:val="22"/>
        </w:rPr>
        <w:t xml:space="preserve">: </w:t>
      </w:r>
      <w:r>
        <w:rPr>
          <w:rFonts w:ascii="Tahoma" w:hAnsi="Tahoma" w:cs="Tahoma"/>
          <w:iCs/>
          <w:sz w:val="22"/>
          <w:szCs w:val="22"/>
        </w:rPr>
        <w:t xml:space="preserve">Prof. </w:t>
      </w:r>
      <w:r w:rsidRPr="006A045D">
        <w:rPr>
          <w:rFonts w:ascii="Tahoma" w:hAnsi="Tahoma" w:cs="Tahoma"/>
          <w:iCs/>
          <w:sz w:val="22"/>
          <w:szCs w:val="22"/>
        </w:rPr>
        <w:t xml:space="preserve">Dr. </w:t>
      </w:r>
      <w:r>
        <w:rPr>
          <w:rFonts w:ascii="Tahoma" w:hAnsi="Tahoma" w:cs="Tahoma"/>
          <w:iCs/>
          <w:sz w:val="22"/>
          <w:szCs w:val="22"/>
        </w:rPr>
        <w:t xml:space="preserve">Edgardo </w:t>
      </w:r>
      <w:proofErr w:type="spellStart"/>
      <w:r>
        <w:rPr>
          <w:rFonts w:ascii="Tahoma" w:hAnsi="Tahoma" w:cs="Tahoma"/>
          <w:iCs/>
          <w:sz w:val="22"/>
          <w:szCs w:val="22"/>
        </w:rPr>
        <w:t>Bernardello</w:t>
      </w:r>
      <w:proofErr w:type="spellEnd"/>
      <w:r>
        <w:rPr>
          <w:rFonts w:ascii="Tahoma" w:hAnsi="Tahoma" w:cs="Tahoma"/>
          <w:iCs/>
          <w:sz w:val="22"/>
          <w:szCs w:val="22"/>
        </w:rPr>
        <w:t>; Dr. Jorge Martín</w:t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/>
          <w:sz w:val="22"/>
          <w:szCs w:val="22"/>
          <w:lang w:val="es-AR"/>
        </w:rPr>
        <w:tab/>
        <w:t>Secretaria</w:t>
      </w:r>
      <w:r w:rsidRPr="006A045D">
        <w:rPr>
          <w:rFonts w:ascii="Tahoma" w:hAnsi="Tahoma" w:cs="Tahoma"/>
          <w:i/>
          <w:sz w:val="22"/>
          <w:szCs w:val="22"/>
          <w:lang w:val="es-AR"/>
        </w:rPr>
        <w:tab/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2013 - </w:t>
      </w:r>
      <w:r w:rsidRPr="006A045D">
        <w:rPr>
          <w:rFonts w:ascii="Tahoma" w:hAnsi="Tahoma" w:cs="Tahoma"/>
          <w:sz w:val="22"/>
          <w:szCs w:val="22"/>
          <w:lang w:val="es-AR"/>
        </w:rPr>
        <w:t>2014</w:t>
      </w:r>
      <w:r w:rsidRPr="006A045D">
        <w:rPr>
          <w:rFonts w:ascii="Tahoma" w:hAnsi="Tahoma" w:cs="Tahoma"/>
          <w:sz w:val="22"/>
          <w:szCs w:val="22"/>
          <w:lang w:val="es-AR"/>
        </w:rPr>
        <w:tab/>
        <w:t>Sociedad Argentina de Mastología - SAR</w:t>
      </w:r>
    </w:p>
    <w:p w:rsidR="006A045D" w:rsidRPr="006A045D" w:rsidRDefault="006A045D" w:rsidP="006A045D">
      <w:pPr>
        <w:widowControl w:val="0"/>
        <w:tabs>
          <w:tab w:val="left" w:pos="2410"/>
        </w:tabs>
        <w:ind w:left="2410"/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>I Curso Nacional Bienal Teórico- Práctico de Acreditación en Imagenología Mamaria.</w:t>
      </w:r>
    </w:p>
    <w:p w:rsidR="006A045D" w:rsidRDefault="006A045D" w:rsidP="006A045D">
      <w:pPr>
        <w:widowControl w:val="0"/>
        <w:tabs>
          <w:tab w:val="left" w:pos="2410"/>
        </w:tabs>
        <w:ind w:left="2410"/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/>
          <w:sz w:val="22"/>
          <w:szCs w:val="22"/>
          <w:lang w:val="es-AR"/>
        </w:rPr>
        <w:t>Coordinadora</w:t>
      </w:r>
    </w:p>
    <w:p w:rsidR="006A045D" w:rsidRPr="006A045D" w:rsidRDefault="006A045D" w:rsidP="006A045D">
      <w:pPr>
        <w:widowControl w:val="0"/>
        <w:tabs>
          <w:tab w:val="left" w:pos="2410"/>
        </w:tabs>
        <w:ind w:left="2410"/>
        <w:rPr>
          <w:rFonts w:ascii="Tahoma" w:hAnsi="Tahoma" w:cs="Tahoma"/>
          <w:i/>
          <w:sz w:val="22"/>
          <w:szCs w:val="22"/>
          <w:lang w:val="es-AR"/>
        </w:rPr>
      </w:pPr>
    </w:p>
    <w:p w:rsidR="006A045D" w:rsidRPr="006A045D" w:rsidRDefault="006A045D" w:rsidP="00965FE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 xml:space="preserve">2007 - 2008 </w:t>
      </w:r>
      <w:r w:rsidRPr="006A045D">
        <w:rPr>
          <w:rFonts w:ascii="Tahoma" w:hAnsi="Tahoma" w:cs="Tahoma"/>
          <w:sz w:val="22"/>
          <w:szCs w:val="22"/>
          <w:lang w:val="es-AR"/>
        </w:rPr>
        <w:tab/>
        <w:t>Sociedad Argentina de Mastología</w:t>
      </w:r>
    </w:p>
    <w:p w:rsidR="006A045D" w:rsidRPr="006A045D" w:rsidRDefault="006A045D" w:rsidP="00965FED">
      <w:pPr>
        <w:tabs>
          <w:tab w:val="left" w:pos="2410"/>
        </w:tabs>
        <w:ind w:left="2415"/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>Escuela Argentina de Mastología</w:t>
      </w:r>
    </w:p>
    <w:p w:rsidR="006A045D" w:rsidRPr="006A045D" w:rsidRDefault="006A045D" w:rsidP="00965FED">
      <w:pPr>
        <w:tabs>
          <w:tab w:val="left" w:pos="2410"/>
        </w:tabs>
        <w:rPr>
          <w:rFonts w:ascii="Tahoma" w:hAnsi="Tahoma" w:cs="Tahoma"/>
          <w:iCs/>
          <w:sz w:val="22"/>
          <w:szCs w:val="22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</w:r>
      <w:r w:rsidRPr="006A045D">
        <w:rPr>
          <w:rFonts w:ascii="Tahoma" w:hAnsi="Tahoma" w:cs="Tahoma"/>
          <w:iCs/>
          <w:sz w:val="22"/>
          <w:szCs w:val="22"/>
        </w:rPr>
        <w:t>Director: Prof. Dr. Héctor Daniel Vuoto</w:t>
      </w:r>
    </w:p>
    <w:p w:rsidR="00965FED" w:rsidRDefault="006A045D" w:rsidP="006A045D">
      <w:pPr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Cs/>
          <w:sz w:val="22"/>
          <w:szCs w:val="22"/>
        </w:rPr>
        <w:tab/>
      </w:r>
      <w:r w:rsidRPr="006A045D">
        <w:rPr>
          <w:rFonts w:ascii="Tahoma" w:hAnsi="Tahoma" w:cs="Tahoma"/>
          <w:i/>
          <w:sz w:val="22"/>
          <w:szCs w:val="22"/>
          <w:lang w:val="es-AR"/>
        </w:rPr>
        <w:t>Ayudante</w:t>
      </w:r>
    </w:p>
    <w:p w:rsidR="00706556" w:rsidRDefault="00706556" w:rsidP="006A045D">
      <w:pPr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</w:p>
    <w:p w:rsidR="00706556" w:rsidRPr="00965FED" w:rsidRDefault="00706556" w:rsidP="006A045D">
      <w:pPr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</w:p>
    <w:p w:rsidR="00F07AC4" w:rsidRDefault="000E4C25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noProof/>
          <w:color w:val="7F7F7F"/>
        </w:rPr>
        <w:lastRenderedPageBreak/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F0630F" w:rsidRPr="00F0630F" w:rsidRDefault="00486084" w:rsidP="00486084">
      <w:pPr>
        <w:ind w:left="2355" w:right="-180" w:hanging="2355"/>
        <w:rPr>
          <w:rFonts w:ascii="Tahoma" w:hAnsi="Tahoma" w:cs="Tahoma"/>
          <w:b/>
          <w:bCs/>
          <w:i/>
          <w:sz w:val="22"/>
          <w:szCs w:val="22"/>
          <w:lang w:val="es-AR"/>
        </w:rPr>
      </w:pPr>
      <w:r w:rsidRPr="00706556">
        <w:rPr>
          <w:rFonts w:ascii="Tahoma" w:hAnsi="Tahoma" w:cs="Tahoma"/>
          <w:sz w:val="22"/>
          <w:szCs w:val="22"/>
          <w:lang w:val="es-AR"/>
        </w:rPr>
        <w:t>2014</w:t>
      </w:r>
      <w:r>
        <w:rPr>
          <w:rFonts w:ascii="Tahoma" w:hAnsi="Tahoma" w:cs="Tahoma"/>
          <w:b/>
          <w:sz w:val="22"/>
          <w:szCs w:val="22"/>
          <w:lang w:val="es-AR"/>
        </w:rPr>
        <w:tab/>
      </w:r>
      <w:proofErr w:type="gramStart"/>
      <w:r w:rsidR="00F0630F" w:rsidRPr="00486084">
        <w:rPr>
          <w:rFonts w:ascii="Tahoma" w:hAnsi="Tahoma" w:cs="Tahoma"/>
          <w:b/>
          <w:sz w:val="22"/>
          <w:szCs w:val="22"/>
          <w:lang w:val="es-AR"/>
        </w:rPr>
        <w:t>Premio</w:t>
      </w:r>
      <w:proofErr w:type="gramEnd"/>
      <w:r w:rsidR="00F0630F" w:rsidRPr="00486084">
        <w:rPr>
          <w:rFonts w:ascii="Tahoma" w:hAnsi="Tahoma" w:cs="Tahoma"/>
          <w:b/>
          <w:sz w:val="22"/>
          <w:szCs w:val="22"/>
          <w:lang w:val="es-AR"/>
        </w:rPr>
        <w:t xml:space="preserve"> Sociedad Argentina de Mastología 2012-2013</w:t>
      </w:r>
      <w:r w:rsidR="00F0630F" w:rsidRPr="00F0630F">
        <w:rPr>
          <w:rFonts w:ascii="Tahoma" w:hAnsi="Tahoma" w:cs="Tahoma"/>
          <w:sz w:val="22"/>
          <w:szCs w:val="22"/>
          <w:lang w:val="es-AR"/>
        </w:rPr>
        <w:t xml:space="preserve"> por el trabajo científico: </w:t>
      </w:r>
      <w:r w:rsidR="00F0630F" w:rsidRPr="00F0630F">
        <w:rPr>
          <w:rFonts w:ascii="Tahoma" w:hAnsi="Tahoma" w:cs="Tahoma"/>
          <w:i/>
          <w:sz w:val="22"/>
          <w:szCs w:val="22"/>
          <w:lang w:val="es-AR"/>
        </w:rPr>
        <w:t>“</w:t>
      </w:r>
      <w:r w:rsidR="00F0630F">
        <w:rPr>
          <w:rFonts w:ascii="Tahoma" w:hAnsi="Tahoma" w:cs="Tahoma"/>
          <w:i/>
          <w:sz w:val="22"/>
          <w:szCs w:val="22"/>
          <w:lang w:val="es-AR"/>
        </w:rPr>
        <w:t>Factores de predicción del compromiso ganglionar no centinela en casos de ganglio centinela</w:t>
      </w:r>
      <w:r w:rsidR="00F0630F" w:rsidRPr="00F0630F">
        <w:rPr>
          <w:rFonts w:ascii="Tahoma" w:hAnsi="Tahoma" w:cs="Tahoma"/>
          <w:i/>
          <w:sz w:val="22"/>
          <w:szCs w:val="22"/>
          <w:lang w:val="es-AR"/>
        </w:rPr>
        <w:t>”.</w:t>
      </w:r>
    </w:p>
    <w:p w:rsidR="00F0630F" w:rsidRDefault="00F0630F" w:rsidP="00F0630F">
      <w:pPr>
        <w:pStyle w:val="BodyText2"/>
        <w:rPr>
          <w:rFonts w:ascii="Tahoma" w:hAnsi="Tahoma" w:cs="Tahoma"/>
        </w:rPr>
      </w:pPr>
    </w:p>
    <w:p w:rsidR="00486084" w:rsidRPr="00486084" w:rsidRDefault="00486084" w:rsidP="00F0630F">
      <w:pPr>
        <w:pStyle w:val="BodyText2"/>
        <w:rPr>
          <w:rFonts w:ascii="Tahoma" w:hAnsi="Tahoma" w:cs="Tahoma"/>
          <w:b/>
        </w:rPr>
      </w:pPr>
      <w:r w:rsidRPr="00706556">
        <w:rPr>
          <w:rFonts w:ascii="Tahoma" w:hAnsi="Tahoma" w:cs="Tahoma"/>
        </w:rPr>
        <w:t>2009</w:t>
      </w:r>
      <w:r w:rsidRPr="00706556">
        <w:rPr>
          <w:rFonts w:ascii="Tahoma" w:hAnsi="Tahoma" w:cs="Tahoma"/>
        </w:rPr>
        <w:tab/>
      </w:r>
      <w:r w:rsidRPr="00706556">
        <w:rPr>
          <w:rFonts w:ascii="Tahoma" w:hAnsi="Tahoma" w:cs="Tahoma"/>
        </w:rPr>
        <w:tab/>
      </w:r>
      <w:proofErr w:type="gramStart"/>
      <w:r w:rsidRPr="00706556">
        <w:rPr>
          <w:rFonts w:ascii="Tahoma" w:hAnsi="Tahoma" w:cs="Tahoma"/>
        </w:rPr>
        <w:tab/>
      </w:r>
      <w:r>
        <w:rPr>
          <w:rFonts w:ascii="Tahoma" w:hAnsi="Tahoma" w:cs="Tahoma"/>
          <w:b/>
        </w:rPr>
        <w:t xml:space="preserve">  </w:t>
      </w:r>
      <w:r w:rsidR="00F0630F" w:rsidRPr="00486084">
        <w:rPr>
          <w:rFonts w:ascii="Tahoma" w:hAnsi="Tahoma" w:cs="Tahoma"/>
          <w:b/>
        </w:rPr>
        <w:t>IX</w:t>
      </w:r>
      <w:proofErr w:type="gramEnd"/>
      <w:r w:rsidR="00F0630F" w:rsidRPr="00486084">
        <w:rPr>
          <w:rFonts w:ascii="Tahoma" w:hAnsi="Tahoma" w:cs="Tahoma"/>
          <w:b/>
        </w:rPr>
        <w:t xml:space="preserve"> Congreso Argentino de Mastología</w:t>
      </w:r>
    </w:p>
    <w:p w:rsidR="00F0630F" w:rsidRPr="00F0630F" w:rsidRDefault="00F0630F" w:rsidP="00486084">
      <w:pPr>
        <w:pStyle w:val="BodyText2"/>
        <w:ind w:left="2295"/>
        <w:rPr>
          <w:rFonts w:ascii="Tahoma" w:hAnsi="Tahoma" w:cs="Tahoma"/>
          <w:i/>
          <w:iCs/>
        </w:rPr>
      </w:pPr>
      <w:r w:rsidRPr="00F0630F">
        <w:rPr>
          <w:rFonts w:ascii="Tahoma" w:hAnsi="Tahoma" w:cs="Tahoma"/>
        </w:rPr>
        <w:t xml:space="preserve">Mención Especial por el Póster: </w:t>
      </w:r>
      <w:r w:rsidRPr="00F0630F">
        <w:rPr>
          <w:rFonts w:ascii="Tahoma" w:hAnsi="Tahoma" w:cs="Tahoma"/>
          <w:i/>
        </w:rPr>
        <w:t xml:space="preserve">“Mastectomía profiláctica contralateral. </w:t>
      </w:r>
      <w:bookmarkStart w:id="1" w:name="_Hlk494044562"/>
      <w:r w:rsidR="00486084">
        <w:rPr>
          <w:rFonts w:ascii="Tahoma" w:hAnsi="Tahoma" w:cs="Tahoma"/>
          <w:i/>
        </w:rPr>
        <w:t xml:space="preserve">   </w:t>
      </w:r>
      <w:r w:rsidRPr="00F0630F">
        <w:rPr>
          <w:rFonts w:ascii="Tahoma" w:hAnsi="Tahoma" w:cs="Tahoma"/>
          <w:i/>
        </w:rPr>
        <w:t>Experiencia del Hospital Británico de Buenos Aires</w:t>
      </w:r>
      <w:bookmarkEnd w:id="1"/>
      <w:r w:rsidRPr="00F0630F">
        <w:rPr>
          <w:rFonts w:ascii="Tahoma" w:hAnsi="Tahoma" w:cs="Tahoma"/>
          <w:i/>
        </w:rPr>
        <w:t>”.</w:t>
      </w:r>
    </w:p>
    <w:p w:rsidR="00F0630F" w:rsidRPr="00F0630F" w:rsidRDefault="00F0630F" w:rsidP="00F0630F">
      <w:pPr>
        <w:pStyle w:val="BodyText"/>
        <w:jc w:val="both"/>
        <w:rPr>
          <w:rFonts w:ascii="Tahoma" w:hAnsi="Tahoma" w:cs="Tahoma"/>
          <w:sz w:val="22"/>
          <w:szCs w:val="22"/>
        </w:rPr>
      </w:pPr>
    </w:p>
    <w:p w:rsidR="00F0630F" w:rsidRPr="00F0630F" w:rsidRDefault="00486084" w:rsidP="00486084">
      <w:pPr>
        <w:pStyle w:val="BodyText"/>
        <w:ind w:left="2295" w:hanging="2295"/>
        <w:jc w:val="both"/>
        <w:rPr>
          <w:rFonts w:ascii="Tahoma" w:hAnsi="Tahoma" w:cs="Tahoma"/>
          <w:i/>
          <w:iCs/>
          <w:sz w:val="22"/>
          <w:szCs w:val="22"/>
        </w:rPr>
      </w:pPr>
      <w:r w:rsidRPr="00706556">
        <w:rPr>
          <w:rFonts w:ascii="Tahoma" w:hAnsi="Tahoma" w:cs="Tahoma"/>
          <w:sz w:val="22"/>
          <w:szCs w:val="22"/>
        </w:rPr>
        <w:t>2008</w:t>
      </w:r>
      <w:r w:rsidRPr="00706556">
        <w:rPr>
          <w:rFonts w:ascii="Tahoma" w:hAnsi="Tahoma" w:cs="Tahoma"/>
          <w:sz w:val="22"/>
          <w:szCs w:val="22"/>
        </w:rPr>
        <w:tab/>
      </w:r>
      <w:r w:rsidR="00F0630F" w:rsidRPr="00486084">
        <w:rPr>
          <w:rFonts w:ascii="Tahoma" w:hAnsi="Tahoma" w:cs="Tahoma"/>
          <w:b/>
          <w:sz w:val="22"/>
          <w:szCs w:val="22"/>
        </w:rPr>
        <w:t xml:space="preserve">Premio Sociedad Argentina de </w:t>
      </w:r>
      <w:proofErr w:type="spellStart"/>
      <w:r w:rsidR="00F0630F" w:rsidRPr="00486084">
        <w:rPr>
          <w:rFonts w:ascii="Tahoma" w:hAnsi="Tahoma" w:cs="Tahoma"/>
          <w:b/>
          <w:sz w:val="22"/>
          <w:szCs w:val="22"/>
        </w:rPr>
        <w:t>Mastología</w:t>
      </w:r>
      <w:proofErr w:type="spellEnd"/>
      <w:r w:rsidR="00F0630F" w:rsidRPr="00486084">
        <w:rPr>
          <w:rFonts w:ascii="Tahoma" w:hAnsi="Tahoma" w:cs="Tahoma"/>
          <w:b/>
          <w:sz w:val="22"/>
          <w:szCs w:val="22"/>
        </w:rPr>
        <w:t xml:space="preserve"> 2006-2007</w:t>
      </w:r>
      <w:r w:rsidR="00F0630F" w:rsidRPr="00F0630F">
        <w:rPr>
          <w:rFonts w:ascii="Tahoma" w:hAnsi="Tahoma" w:cs="Tahoma"/>
          <w:sz w:val="22"/>
          <w:szCs w:val="22"/>
        </w:rPr>
        <w:t xml:space="preserve"> </w:t>
      </w:r>
      <w:proofErr w:type="spellStart"/>
      <w:r w:rsidR="00F0630F" w:rsidRPr="00F0630F">
        <w:rPr>
          <w:rFonts w:ascii="Tahoma" w:hAnsi="Tahoma" w:cs="Tahoma"/>
          <w:sz w:val="22"/>
          <w:szCs w:val="22"/>
        </w:rPr>
        <w:t>por</w:t>
      </w:r>
      <w:proofErr w:type="spellEnd"/>
      <w:r w:rsidR="00F0630F" w:rsidRPr="00F0630F">
        <w:rPr>
          <w:rFonts w:ascii="Tahoma" w:hAnsi="Tahoma" w:cs="Tahoma"/>
          <w:sz w:val="22"/>
          <w:szCs w:val="22"/>
        </w:rPr>
        <w:t xml:space="preserve"> el </w:t>
      </w:r>
      <w:proofErr w:type="spellStart"/>
      <w:r w:rsidR="00F0630F" w:rsidRPr="00F0630F">
        <w:rPr>
          <w:rFonts w:ascii="Tahoma" w:hAnsi="Tahoma" w:cs="Tahoma"/>
          <w:sz w:val="22"/>
          <w:szCs w:val="22"/>
        </w:rPr>
        <w:t>trabajo</w:t>
      </w:r>
      <w:proofErr w:type="spellEnd"/>
      <w:r w:rsidR="00F0630F" w:rsidRPr="00F0630F">
        <w:rPr>
          <w:rFonts w:ascii="Tahoma" w:hAnsi="Tahoma" w:cs="Tahoma"/>
          <w:sz w:val="22"/>
          <w:szCs w:val="22"/>
        </w:rPr>
        <w:t xml:space="preserve"> </w:t>
      </w:r>
      <w:proofErr w:type="spellStart"/>
      <w:r>
        <w:rPr>
          <w:rFonts w:ascii="Tahoma" w:hAnsi="Tahoma" w:cs="Tahoma"/>
          <w:sz w:val="22"/>
          <w:szCs w:val="22"/>
        </w:rPr>
        <w:t>c</w:t>
      </w:r>
      <w:r w:rsidR="00F0630F" w:rsidRPr="00F0630F">
        <w:rPr>
          <w:rFonts w:ascii="Tahoma" w:hAnsi="Tahoma" w:cs="Tahoma"/>
          <w:sz w:val="22"/>
          <w:szCs w:val="22"/>
        </w:rPr>
        <w:t>ientífico</w:t>
      </w:r>
      <w:proofErr w:type="spellEnd"/>
      <w:r w:rsidR="00F0630F" w:rsidRPr="00F0630F">
        <w:rPr>
          <w:rFonts w:ascii="Tahoma" w:hAnsi="Tahoma" w:cs="Tahoma"/>
          <w:sz w:val="22"/>
          <w:szCs w:val="22"/>
        </w:rPr>
        <w:t xml:space="preserve">: </w:t>
      </w:r>
      <w:r w:rsidR="00F0630F" w:rsidRPr="00F0630F">
        <w:rPr>
          <w:rFonts w:ascii="Tahoma" w:hAnsi="Tahoma" w:cs="Tahoma"/>
          <w:i/>
          <w:iCs/>
          <w:sz w:val="22"/>
          <w:szCs w:val="22"/>
        </w:rPr>
        <w:t>“</w:t>
      </w:r>
      <w:proofErr w:type="spellStart"/>
      <w:r w:rsidR="00F0630F" w:rsidRPr="00F0630F">
        <w:rPr>
          <w:rFonts w:ascii="Tahoma" w:hAnsi="Tahoma" w:cs="Tahoma"/>
          <w:i/>
          <w:iCs/>
          <w:sz w:val="22"/>
          <w:szCs w:val="22"/>
        </w:rPr>
        <w:t>Mastectomía</w:t>
      </w:r>
      <w:proofErr w:type="spellEnd"/>
      <w:r w:rsidR="00F0630F" w:rsidRPr="00F0630F">
        <w:rPr>
          <w:rFonts w:ascii="Tahoma" w:hAnsi="Tahoma" w:cs="Tahoma"/>
          <w:i/>
          <w:iCs/>
          <w:sz w:val="22"/>
          <w:szCs w:val="22"/>
        </w:rPr>
        <w:t xml:space="preserve"> con </w:t>
      </w:r>
      <w:proofErr w:type="spellStart"/>
      <w:r w:rsidR="00F0630F" w:rsidRPr="00F0630F">
        <w:rPr>
          <w:rFonts w:ascii="Tahoma" w:hAnsi="Tahoma" w:cs="Tahoma"/>
          <w:i/>
          <w:iCs/>
          <w:sz w:val="22"/>
          <w:szCs w:val="22"/>
        </w:rPr>
        <w:t>ahorro</w:t>
      </w:r>
      <w:proofErr w:type="spellEnd"/>
      <w:r w:rsidR="00F0630F" w:rsidRPr="00F0630F">
        <w:rPr>
          <w:rFonts w:ascii="Tahoma" w:hAnsi="Tahoma" w:cs="Tahoma"/>
          <w:i/>
          <w:iCs/>
          <w:sz w:val="22"/>
          <w:szCs w:val="22"/>
        </w:rPr>
        <w:t xml:space="preserve"> de </w:t>
      </w:r>
      <w:proofErr w:type="spellStart"/>
      <w:r w:rsidR="00F0630F" w:rsidRPr="00F0630F">
        <w:rPr>
          <w:rFonts w:ascii="Tahoma" w:hAnsi="Tahoma" w:cs="Tahoma"/>
          <w:i/>
          <w:iCs/>
          <w:sz w:val="22"/>
          <w:szCs w:val="22"/>
        </w:rPr>
        <w:t>piel</w:t>
      </w:r>
      <w:proofErr w:type="spellEnd"/>
      <w:r w:rsidR="00F0630F" w:rsidRPr="00F0630F">
        <w:rPr>
          <w:rFonts w:ascii="Tahoma" w:hAnsi="Tahoma" w:cs="Tahoma"/>
          <w:i/>
          <w:iCs/>
          <w:sz w:val="22"/>
          <w:szCs w:val="22"/>
        </w:rPr>
        <w:t xml:space="preserve">. </w:t>
      </w:r>
      <w:proofErr w:type="spellStart"/>
      <w:r w:rsidR="00F0630F" w:rsidRPr="00F0630F">
        <w:rPr>
          <w:rFonts w:ascii="Tahoma" w:hAnsi="Tahoma" w:cs="Tahoma"/>
          <w:i/>
          <w:sz w:val="22"/>
          <w:szCs w:val="22"/>
        </w:rPr>
        <w:t>Experiencia</w:t>
      </w:r>
      <w:proofErr w:type="spellEnd"/>
      <w:r w:rsidR="00F0630F" w:rsidRPr="00F0630F">
        <w:rPr>
          <w:rFonts w:ascii="Tahoma" w:hAnsi="Tahoma" w:cs="Tahoma"/>
          <w:i/>
          <w:sz w:val="22"/>
          <w:szCs w:val="22"/>
        </w:rPr>
        <w:t xml:space="preserve"> </w:t>
      </w:r>
      <w:proofErr w:type="spellStart"/>
      <w:r w:rsidR="00F0630F" w:rsidRPr="00F0630F">
        <w:rPr>
          <w:rFonts w:ascii="Tahoma" w:hAnsi="Tahoma" w:cs="Tahoma"/>
          <w:i/>
          <w:sz w:val="22"/>
          <w:szCs w:val="22"/>
        </w:rPr>
        <w:t>en</w:t>
      </w:r>
      <w:proofErr w:type="spellEnd"/>
      <w:r w:rsidR="00F0630F" w:rsidRPr="00F0630F">
        <w:rPr>
          <w:rFonts w:ascii="Tahoma" w:hAnsi="Tahoma" w:cs="Tahoma"/>
          <w:i/>
          <w:sz w:val="22"/>
          <w:szCs w:val="22"/>
        </w:rPr>
        <w:t xml:space="preserve"> el Hospital </w:t>
      </w:r>
      <w:proofErr w:type="spellStart"/>
      <w:r w:rsidR="00F0630F" w:rsidRPr="00F0630F">
        <w:rPr>
          <w:rFonts w:ascii="Tahoma" w:hAnsi="Tahoma" w:cs="Tahoma"/>
          <w:i/>
          <w:sz w:val="22"/>
          <w:szCs w:val="22"/>
        </w:rPr>
        <w:t>Británico</w:t>
      </w:r>
      <w:proofErr w:type="spellEnd"/>
      <w:r w:rsidR="00F0630F" w:rsidRPr="00F0630F">
        <w:rPr>
          <w:rFonts w:ascii="Tahoma" w:hAnsi="Tahoma" w:cs="Tahoma"/>
          <w:i/>
          <w:sz w:val="22"/>
          <w:szCs w:val="22"/>
        </w:rPr>
        <w:t xml:space="preserve"> de Buenos Aires</w:t>
      </w:r>
      <w:r w:rsidR="00F0630F" w:rsidRPr="00F0630F">
        <w:rPr>
          <w:rFonts w:ascii="Tahoma" w:hAnsi="Tahoma" w:cs="Tahoma"/>
          <w:i/>
          <w:iCs/>
          <w:sz w:val="22"/>
          <w:szCs w:val="22"/>
        </w:rPr>
        <w:t>”.</w:t>
      </w:r>
    </w:p>
    <w:p w:rsidR="00F07AC4" w:rsidRDefault="00F07AC4">
      <w:pPr>
        <w:pStyle w:val="Default"/>
        <w:jc w:val="both"/>
        <w:rPr>
          <w:rFonts w:ascii="Arial" w:eastAsia="Arial" w:hAnsi="Arial" w:cs="Arial"/>
          <w:color w:val="7F7F7F"/>
        </w:rPr>
      </w:pPr>
    </w:p>
    <w:p w:rsidR="00F07AC4" w:rsidRDefault="00F07AC4">
      <w:pPr>
        <w:pStyle w:val="Default"/>
        <w:jc w:val="both"/>
      </w:pPr>
    </w:p>
    <w:sectPr w:rsidR="00F07AC4">
      <w:headerReference w:type="default" r:id="rId11"/>
      <w:footerReference w:type="default" r:id="rId12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0D3D" w:rsidRDefault="00ED0D3D">
      <w:r>
        <w:separator/>
      </w:r>
    </w:p>
  </w:endnote>
  <w:endnote w:type="continuationSeparator" w:id="0">
    <w:p w:rsidR="00ED0D3D" w:rsidRDefault="00ED0D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AC4" w:rsidRDefault="00F07AC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0D3D" w:rsidRDefault="00ED0D3D">
      <w:r>
        <w:separator/>
      </w:r>
    </w:p>
  </w:footnote>
  <w:footnote w:type="continuationSeparator" w:id="0">
    <w:p w:rsidR="00ED0D3D" w:rsidRDefault="00ED0D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AC4" w:rsidRDefault="000E4C25"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10754"/>
    <w:multiLevelType w:val="hybridMultilevel"/>
    <w:tmpl w:val="4CE68D80"/>
    <w:lvl w:ilvl="0" w:tplc="6DE44BAA">
      <w:start w:val="2008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01746A"/>
    <w:multiLevelType w:val="hybridMultilevel"/>
    <w:tmpl w:val="BB22BF8C"/>
    <w:lvl w:ilvl="0" w:tplc="0B2AC8F4">
      <w:start w:val="2008"/>
      <w:numFmt w:val="decimal"/>
      <w:lvlText w:val="%1"/>
      <w:lvlJc w:val="left"/>
      <w:pPr>
        <w:tabs>
          <w:tab w:val="num" w:pos="2622"/>
        </w:tabs>
        <w:ind w:left="2622" w:hanging="495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3CF3646C"/>
    <w:multiLevelType w:val="hybridMultilevel"/>
    <w:tmpl w:val="1916C420"/>
    <w:lvl w:ilvl="0" w:tplc="13701AD8">
      <w:start w:val="2009"/>
      <w:numFmt w:val="decimal"/>
      <w:lvlText w:val="%1"/>
      <w:lvlJc w:val="left"/>
      <w:pPr>
        <w:tabs>
          <w:tab w:val="num" w:pos="2775"/>
        </w:tabs>
        <w:ind w:left="2775" w:hanging="241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FA52744"/>
    <w:multiLevelType w:val="singleLevel"/>
    <w:tmpl w:val="3C5AD6AE"/>
    <w:lvl w:ilvl="0">
      <w:start w:val="1995"/>
      <w:numFmt w:val="decimal"/>
      <w:lvlText w:val="%1"/>
      <w:lvlJc w:val="left"/>
      <w:pPr>
        <w:tabs>
          <w:tab w:val="num" w:pos="2895"/>
        </w:tabs>
        <w:ind w:left="2895" w:hanging="480"/>
      </w:pPr>
    </w:lvl>
  </w:abstractNum>
  <w:abstractNum w:abstractNumId="4" w15:restartNumberingAfterBreak="0">
    <w:nsid w:val="7C853EB2"/>
    <w:multiLevelType w:val="hybridMultilevel"/>
    <w:tmpl w:val="6E6A3524"/>
    <w:lvl w:ilvl="0" w:tplc="A0627B2A">
      <w:start w:val="2009"/>
      <w:numFmt w:val="decimal"/>
      <w:lvlText w:val="%1"/>
      <w:lvlJc w:val="left"/>
      <w:pPr>
        <w:ind w:left="480" w:hanging="48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  <w:lvlOverride w:ilvl="0">
      <w:startOverride w:val="1995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AC4"/>
    <w:rsid w:val="00026A95"/>
    <w:rsid w:val="00083468"/>
    <w:rsid w:val="000E4C25"/>
    <w:rsid w:val="002D6ADC"/>
    <w:rsid w:val="00311A67"/>
    <w:rsid w:val="00486084"/>
    <w:rsid w:val="0054240F"/>
    <w:rsid w:val="00647036"/>
    <w:rsid w:val="006A045D"/>
    <w:rsid w:val="006B07F5"/>
    <w:rsid w:val="00706556"/>
    <w:rsid w:val="00746AA0"/>
    <w:rsid w:val="00930725"/>
    <w:rsid w:val="00965FED"/>
    <w:rsid w:val="00D34C57"/>
    <w:rsid w:val="00EC6A37"/>
    <w:rsid w:val="00ED0D3D"/>
    <w:rsid w:val="00ED4830"/>
    <w:rsid w:val="00F0630F"/>
    <w:rsid w:val="00F0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D3B8D5-1250-4DB3-AD04-FEA7F109C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Heading4">
    <w:name w:val="heading 4"/>
    <w:basedOn w:val="Normal"/>
    <w:next w:val="Normal"/>
    <w:link w:val="Heading4Char"/>
    <w:qFormat/>
    <w:rsid w:val="00965FED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2410"/>
      </w:tabs>
      <w:ind w:left="2400"/>
      <w:jc w:val="both"/>
      <w:outlineLvl w:val="3"/>
    </w:pPr>
    <w:rPr>
      <w:rFonts w:eastAsia="Times New Roman"/>
      <w:i/>
      <w:szCs w:val="20"/>
      <w:bdr w:val="none" w:sz="0" w:space="0" w:color="auto"/>
      <w:lang w:val="es-ES_tradnl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BodyText2">
    <w:name w:val="Body Text 2"/>
    <w:basedOn w:val="Normal"/>
    <w:link w:val="BodyText2Char"/>
    <w:unhideWhenUsed/>
    <w:rsid w:val="00311A6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both"/>
    </w:pPr>
    <w:rPr>
      <w:rFonts w:ascii="Arial" w:eastAsia="Times New Roman" w:hAnsi="Arial" w:cs="Arial"/>
      <w:sz w:val="22"/>
      <w:szCs w:val="22"/>
      <w:bdr w:val="none" w:sz="0" w:space="0" w:color="auto"/>
      <w:lang w:val="es-AR" w:eastAsia="es-ES"/>
    </w:rPr>
  </w:style>
  <w:style w:type="character" w:customStyle="1" w:styleId="BodyText2Char">
    <w:name w:val="Body Text 2 Char"/>
    <w:basedOn w:val="DefaultParagraphFont"/>
    <w:link w:val="BodyText2"/>
    <w:rsid w:val="00311A67"/>
    <w:rPr>
      <w:rFonts w:ascii="Arial" w:eastAsia="Times New Roman" w:hAnsi="Arial" w:cs="Arial"/>
      <w:sz w:val="22"/>
      <w:szCs w:val="22"/>
      <w:bdr w:val="none" w:sz="0" w:space="0" w:color="auto"/>
      <w:lang w:eastAsia="es-ES"/>
    </w:rPr>
  </w:style>
  <w:style w:type="paragraph" w:styleId="BodyText">
    <w:name w:val="Body Text"/>
    <w:basedOn w:val="Normal"/>
    <w:link w:val="BodyTextChar"/>
    <w:uiPriority w:val="99"/>
    <w:semiHidden/>
    <w:unhideWhenUsed/>
    <w:rsid w:val="00F0630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0630F"/>
    <w:rPr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965FE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65FED"/>
    <w:rPr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unhideWhenUsed/>
    <w:rsid w:val="00965FE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965FED"/>
    <w:rPr>
      <w:sz w:val="16"/>
      <w:szCs w:val="16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965FE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965FED"/>
    <w:rPr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965FED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965FED"/>
    <w:rPr>
      <w:sz w:val="16"/>
      <w:szCs w:val="16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965FED"/>
    <w:rPr>
      <w:rFonts w:eastAsia="Times New Roman"/>
      <w:i/>
      <w:sz w:val="24"/>
      <w:bdr w:val="none" w:sz="0" w:space="0" w:color="auto"/>
      <w:lang w:val="es-ES_tradnl" w:eastAsia="es-ES"/>
    </w:rPr>
  </w:style>
  <w:style w:type="paragraph" w:styleId="ListParagraph">
    <w:name w:val="List Paragraph"/>
    <w:basedOn w:val="Normal"/>
    <w:uiPriority w:val="34"/>
    <w:qFormat/>
    <w:rsid w:val="00965F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427</Words>
  <Characters>2352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santiago acevedo</cp:lastModifiedBy>
  <cp:revision>2</cp:revision>
  <dcterms:created xsi:type="dcterms:W3CDTF">2017-09-25T00:29:00Z</dcterms:created>
  <dcterms:modified xsi:type="dcterms:W3CDTF">2017-09-25T00:29:00Z</dcterms:modified>
</cp:coreProperties>
</file>